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5B" w:rsidRPr="00636256" w:rsidRDefault="004C185B" w:rsidP="00636256">
      <w:pPr>
        <w:pStyle w:val="ListParagraph"/>
        <w:numPr>
          <w:ilvl w:val="0"/>
          <w:numId w:val="1"/>
        </w:numPr>
        <w:rPr>
          <w:rFonts w:ascii="Calibri" w:eastAsia="Calibri" w:hAnsi="Calibri" w:cs="B Mitra"/>
          <w:lang w:bidi="ar-SA"/>
        </w:rPr>
      </w:pPr>
      <w:r w:rsidRPr="00636256">
        <w:rPr>
          <w:rFonts w:ascii="Calibri" w:eastAsia="Calibri" w:hAnsi="Calibri" w:cs="B Mitra" w:hint="cs"/>
          <w:b/>
          <w:bCs/>
          <w:sz w:val="24"/>
          <w:szCs w:val="24"/>
          <w:rtl/>
          <w:lang w:bidi="ar-SA"/>
        </w:rPr>
        <w:t>جدول امتیازات رشته نماهنگ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1675"/>
        <w:gridCol w:w="2532"/>
        <w:gridCol w:w="992"/>
      </w:tblGrid>
      <w:tr w:rsidR="004C185B" w:rsidRPr="00420B53" w:rsidTr="001C0A18">
        <w:trPr>
          <w:jc w:val="center"/>
        </w:trPr>
        <w:tc>
          <w:tcPr>
            <w:tcW w:w="648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</w:tc>
      </w:tr>
      <w:tr w:rsidR="004C185B" w:rsidRPr="00420B53" w:rsidTr="001C0A18">
        <w:trPr>
          <w:trHeight w:val="347"/>
          <w:jc w:val="center"/>
        </w:trPr>
        <w:tc>
          <w:tcPr>
            <w:tcW w:w="1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42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sz w:val="24"/>
                <w:szCs w:val="24"/>
                <w:rtl/>
              </w:rPr>
              <w:t>امتیازشاخصهای داوری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sz w:val="24"/>
                <w:szCs w:val="24"/>
                <w:rtl/>
              </w:rPr>
              <w:t>حداکثر امتیاز</w:t>
            </w:r>
          </w:p>
        </w:tc>
      </w:tr>
      <w:tr w:rsidR="004C185B" w:rsidRPr="00420B53" w:rsidTr="001C0A18">
        <w:trPr>
          <w:trHeight w:val="326"/>
          <w:jc w:val="center"/>
        </w:trPr>
        <w:tc>
          <w:tcPr>
            <w:tcW w:w="1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20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</w:tr>
      <w:tr w:rsidR="004C185B" w:rsidRPr="00420B53" w:rsidTr="001C0A18">
        <w:trPr>
          <w:trHeight w:val="410"/>
          <w:jc w:val="center"/>
        </w:trPr>
        <w:tc>
          <w:tcPr>
            <w:tcW w:w="1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نماهنگ</w:t>
            </w:r>
          </w:p>
        </w:tc>
        <w:tc>
          <w:tcPr>
            <w:tcW w:w="1675" w:type="dxa"/>
            <w:vMerge w:val="restart"/>
            <w:tcBorders>
              <w:top w:val="single" w:sz="12" w:space="0" w:color="auto"/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ایده پردازی</w:t>
            </w:r>
          </w:p>
        </w:tc>
        <w:tc>
          <w:tcPr>
            <w:tcW w:w="2532" w:type="dxa"/>
            <w:tcBorders>
              <w:top w:val="single" w:sz="12" w:space="0" w:color="auto"/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تم و ایده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7</w:t>
            </w:r>
          </w:p>
        </w:tc>
      </w:tr>
      <w:tr w:rsidR="004C185B" w:rsidRPr="00420B53" w:rsidTr="001C0A18">
        <w:trPr>
          <w:trHeight w:val="369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/>
            <w:tcBorders>
              <w:top w:val="single" w:sz="12" w:space="0" w:color="auto"/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ارتباط با مفاهیم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8</w:t>
            </w:r>
          </w:p>
        </w:tc>
      </w:tr>
      <w:tr w:rsidR="004C185B" w:rsidRPr="00420B53" w:rsidTr="001C0A18">
        <w:trPr>
          <w:trHeight w:val="316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 w:val="restart"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هماهنگی مفهومی اثر و موسیقی</w:t>
            </w: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دکوپاژ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4C185B" w:rsidRPr="00420B53" w:rsidTr="001C0A18">
        <w:trPr>
          <w:trHeight w:val="519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موسیقی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4C185B" w:rsidRPr="00420B53" w:rsidTr="001C0A18">
        <w:trPr>
          <w:trHeight w:val="414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 w:val="restart"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تصویر و صدا</w:t>
            </w: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کیفیت تصاویر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4C185B" w:rsidRPr="00420B53" w:rsidTr="001C0A18">
        <w:trPr>
          <w:trHeight w:val="434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صدا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4C185B" w:rsidRPr="00420B53" w:rsidTr="001C0A18">
        <w:trPr>
          <w:trHeight w:val="398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 w:val="restart"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فن آوری و اجرا</w:t>
            </w: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استفاده از افکتهای تصویری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4C185B" w:rsidRPr="00420B53" w:rsidTr="001C0A18">
        <w:trPr>
          <w:trHeight w:val="442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left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ریتم (تمپو)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5</w:t>
            </w:r>
          </w:p>
        </w:tc>
      </w:tr>
      <w:tr w:rsidR="004C185B" w:rsidRPr="00420B53" w:rsidTr="001C0A18">
        <w:trPr>
          <w:cantSplit/>
          <w:trHeight w:val="395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 w:val="restart"/>
            <w:tcBorders>
              <w:left w:val="single" w:sz="12" w:space="0" w:color="auto"/>
              <w:right w:val="outset" w:sz="6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نکات  برجسته</w:t>
            </w:r>
          </w:p>
        </w:tc>
        <w:tc>
          <w:tcPr>
            <w:tcW w:w="2532" w:type="dxa"/>
            <w:tcBorders>
              <w:left w:val="outset" w:sz="6" w:space="0" w:color="auto"/>
              <w:bottom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انتقال پیام</w:t>
            </w:r>
          </w:p>
        </w:tc>
        <w:tc>
          <w:tcPr>
            <w:tcW w:w="992" w:type="dxa"/>
            <w:tcBorders>
              <w:left w:val="single" w:sz="12" w:space="0" w:color="auto"/>
              <w:bottom w:val="outset" w:sz="6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12</w:t>
            </w:r>
          </w:p>
        </w:tc>
      </w:tr>
      <w:tr w:rsidR="004C185B" w:rsidRPr="00420B53" w:rsidTr="001C0A18">
        <w:trPr>
          <w:cantSplit/>
          <w:trHeight w:val="600"/>
          <w:jc w:val="center"/>
        </w:trPr>
        <w:tc>
          <w:tcPr>
            <w:tcW w:w="128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675" w:type="dxa"/>
            <w:vMerge/>
            <w:tcBorders>
              <w:left w:val="single" w:sz="12" w:space="0" w:color="auto"/>
              <w:bottom w:val="single" w:sz="12" w:space="0" w:color="auto"/>
              <w:right w:val="outset" w:sz="6" w:space="0" w:color="auto"/>
            </w:tcBorders>
            <w:textDirection w:val="btLr"/>
          </w:tcPr>
          <w:p w:rsidR="004C185B" w:rsidRPr="00420B53" w:rsidRDefault="004C185B" w:rsidP="001C0A18">
            <w:pPr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خلاقیت ویژه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8</w:t>
            </w:r>
          </w:p>
        </w:tc>
      </w:tr>
      <w:tr w:rsidR="004C185B" w:rsidRPr="00420B53" w:rsidTr="001C0A18">
        <w:trPr>
          <w:trHeight w:val="705"/>
          <w:jc w:val="center"/>
        </w:trPr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2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185B" w:rsidRPr="00420B53" w:rsidRDefault="004C185B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100</w:t>
            </w:r>
          </w:p>
        </w:tc>
      </w:tr>
    </w:tbl>
    <w:p w:rsidR="004C185B" w:rsidRPr="00420B53" w:rsidRDefault="004C185B" w:rsidP="004C185B">
      <w:pPr>
        <w:rPr>
          <w:rFonts w:ascii="Calibri" w:eastAsia="Calibri" w:hAnsi="Calibri" w:cs="B Mitra"/>
          <w:b/>
          <w:bCs/>
          <w:sz w:val="24"/>
          <w:szCs w:val="24"/>
        </w:rPr>
      </w:pPr>
    </w:p>
    <w:p w:rsidR="004C185B" w:rsidRPr="002D434E" w:rsidRDefault="002D434E" w:rsidP="002D434E">
      <w:pPr>
        <w:pStyle w:val="ListParagraph"/>
        <w:numPr>
          <w:ilvl w:val="0"/>
          <w:numId w:val="1"/>
        </w:numPr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2D434E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 </w:t>
      </w:r>
      <w:r w:rsidR="004C185B" w:rsidRPr="002D434E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ضوابط اجرایی رشته نماهنگ </w:t>
      </w:r>
    </w:p>
    <w:p w:rsidR="004C185B" w:rsidRPr="002D434E" w:rsidRDefault="004C185B" w:rsidP="002D43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BNazanin" w:eastAsia="Calibri" w:hAnsi="Calibri" w:cs="B Mitra"/>
          <w:sz w:val="24"/>
          <w:szCs w:val="24"/>
          <w:lang w:bidi="ar-SA"/>
        </w:rPr>
      </w:pPr>
      <w:r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>كليه آثار بايد در زمان دانشجويي صاحب اثر توليد شده باشد</w:t>
      </w:r>
      <w:r w:rsidRPr="002D434E">
        <w:rPr>
          <w:rFonts w:ascii="BNazanin" w:eastAsia="Calibri" w:hAnsi="Calibri" w:cs="B Mitra"/>
          <w:sz w:val="24"/>
          <w:szCs w:val="24"/>
          <w:lang w:bidi="ar-SA"/>
        </w:rPr>
        <w:t>.</w:t>
      </w:r>
    </w:p>
    <w:p w:rsidR="004C185B" w:rsidRPr="002D434E" w:rsidRDefault="002D434E" w:rsidP="002D43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B Mitra"/>
          <w:sz w:val="24"/>
          <w:szCs w:val="24"/>
          <w:lang w:bidi="ar-SA"/>
        </w:rPr>
      </w:pPr>
      <w:r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 </w:t>
      </w:r>
      <w:r w:rsidR="004C185B"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>به فيلمهاي برگزيده كه بيش از يك كارگردان، نويسنده و تهيه كننده داشته باشد فقط يك جايزه تعلق خواهد گرفت</w:t>
      </w:r>
      <w:r w:rsidR="004C185B" w:rsidRPr="002D434E">
        <w:rPr>
          <w:rFonts w:ascii="Times New Roman" w:eastAsia="Calibri" w:hAnsi="Times New Roman" w:cs="B Mitra"/>
          <w:sz w:val="24"/>
          <w:szCs w:val="24"/>
          <w:lang w:bidi="ar-SA"/>
        </w:rPr>
        <w:t>.</w:t>
      </w:r>
    </w:p>
    <w:p w:rsidR="004C185B" w:rsidRPr="002D434E" w:rsidRDefault="004C185B" w:rsidP="002D43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B Mitra"/>
          <w:sz w:val="24"/>
          <w:szCs w:val="24"/>
          <w:lang w:bidi="ar-SA"/>
        </w:rPr>
      </w:pPr>
      <w:r w:rsidRPr="002D434E">
        <w:rPr>
          <w:rFonts w:ascii="BNazanin" w:eastAsia="Calibri" w:hAnsi="Calibri" w:cs="B Mitra" w:hint="cs"/>
          <w:sz w:val="24"/>
          <w:szCs w:val="24"/>
          <w:rtl/>
        </w:rPr>
        <w:t xml:space="preserve"> </w:t>
      </w:r>
      <w:r w:rsidR="002D434E" w:rsidRPr="002D434E">
        <w:rPr>
          <w:rFonts w:ascii="BNazanin" w:eastAsia="Calibri" w:hAnsi="Calibri" w:cs="B Mitra" w:hint="cs"/>
          <w:sz w:val="24"/>
          <w:szCs w:val="24"/>
          <w:rtl/>
        </w:rPr>
        <w:t xml:space="preserve"> </w:t>
      </w:r>
      <w:r w:rsidRPr="002D434E">
        <w:rPr>
          <w:rFonts w:ascii="BNazanin" w:eastAsia="Calibri" w:hAnsi="Calibri" w:cs="B Mitra" w:hint="cs"/>
          <w:sz w:val="24"/>
          <w:szCs w:val="24"/>
          <w:rtl/>
        </w:rPr>
        <w:t xml:space="preserve">نام </w:t>
      </w:r>
      <w:r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>فيلم و فيلمساز ومدت زمان فيلم به طوركامل بر روي هر فيلم درج شود</w:t>
      </w:r>
      <w:r w:rsidRPr="002D434E">
        <w:rPr>
          <w:rFonts w:ascii="Times New Roman" w:eastAsia="Calibri" w:hAnsi="Times New Roman" w:cs="B Mitra"/>
          <w:sz w:val="24"/>
          <w:szCs w:val="24"/>
          <w:lang w:bidi="ar-SA"/>
        </w:rPr>
        <w:t>.</w:t>
      </w:r>
    </w:p>
    <w:p w:rsidR="004C185B" w:rsidRPr="002D434E" w:rsidRDefault="004C185B" w:rsidP="002D43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BNazanin" w:eastAsia="Calibri" w:hAnsi="Calibri" w:cs="B Mitra"/>
          <w:sz w:val="24"/>
          <w:szCs w:val="24"/>
          <w:rtl/>
          <w:lang w:bidi="ar-SA"/>
        </w:rPr>
      </w:pPr>
      <w:r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>زمان نماهنگ</w:t>
      </w:r>
      <w:r w:rsidR="0050529B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       (</w:t>
      </w:r>
      <w:r w:rsidRPr="002D434E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 حداقل3وحداكثر5دقيقه تصويري)</w:t>
      </w:r>
    </w:p>
    <w:p w:rsidR="004C185B" w:rsidRPr="00BD605C" w:rsidRDefault="00BD605C" w:rsidP="00BD605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eastAsia="Calibri" w:cs="B Mitra"/>
          <w:sz w:val="24"/>
          <w:szCs w:val="24"/>
          <w:rtl/>
        </w:rPr>
      </w:pPr>
      <w:r w:rsidRPr="00BD605C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 </w:t>
      </w:r>
      <w:r w:rsidR="004C185B" w:rsidRPr="00BD605C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آثار ارسالی بر روی </w:t>
      </w:r>
      <w:proofErr w:type="spellStart"/>
      <w:r w:rsidR="004C185B" w:rsidRPr="00BD605C">
        <w:rPr>
          <w:rFonts w:eastAsia="Calibri" w:cs="B Mitra"/>
          <w:sz w:val="24"/>
          <w:szCs w:val="24"/>
          <w:lang w:bidi="ar-SA"/>
        </w:rPr>
        <w:t>DvD</w:t>
      </w:r>
      <w:proofErr w:type="spellEnd"/>
      <w:r w:rsidR="004C185B" w:rsidRPr="00BD605C">
        <w:rPr>
          <w:rFonts w:eastAsia="Calibri" w:cs="B Mitra" w:hint="cs"/>
          <w:sz w:val="24"/>
          <w:szCs w:val="24"/>
          <w:rtl/>
        </w:rPr>
        <w:t xml:space="preserve">در دو نسخه جداگانه با فرمت </w:t>
      </w:r>
      <w:proofErr w:type="spellStart"/>
      <w:r w:rsidR="004C185B" w:rsidRPr="00BD605C">
        <w:rPr>
          <w:rFonts w:eastAsia="Calibri" w:cs="B Mitra"/>
          <w:sz w:val="24"/>
          <w:szCs w:val="24"/>
        </w:rPr>
        <w:t>Avi</w:t>
      </w:r>
      <w:proofErr w:type="spellEnd"/>
      <w:r w:rsidR="004C185B" w:rsidRPr="00BD605C">
        <w:rPr>
          <w:rFonts w:eastAsia="Calibri" w:cs="B Mitra" w:hint="cs"/>
          <w:sz w:val="24"/>
          <w:szCs w:val="24"/>
          <w:rtl/>
        </w:rPr>
        <w:t>و یا (</w:t>
      </w:r>
      <w:r w:rsidR="004C185B" w:rsidRPr="00BD605C">
        <w:rPr>
          <w:rFonts w:eastAsia="Calibri" w:cs="B Mitra"/>
          <w:sz w:val="24"/>
          <w:szCs w:val="24"/>
        </w:rPr>
        <w:t>H264</w:t>
      </w:r>
      <w:r w:rsidR="004C185B" w:rsidRPr="00BD605C">
        <w:rPr>
          <w:rFonts w:eastAsia="Calibri" w:cs="B Mitra" w:hint="cs"/>
          <w:sz w:val="24"/>
          <w:szCs w:val="24"/>
          <w:rtl/>
        </w:rPr>
        <w:t xml:space="preserve">) </w:t>
      </w:r>
      <w:r w:rsidR="004C185B" w:rsidRPr="00BD605C">
        <w:rPr>
          <w:rFonts w:eastAsia="Calibri" w:cs="B Mitra"/>
          <w:sz w:val="24"/>
          <w:szCs w:val="24"/>
        </w:rPr>
        <w:t>mpg4</w:t>
      </w:r>
      <w:r w:rsidR="004C185B" w:rsidRPr="00BD605C">
        <w:rPr>
          <w:rFonts w:eastAsia="Calibri" w:cs="B Mitra" w:hint="cs"/>
          <w:sz w:val="24"/>
          <w:szCs w:val="24"/>
          <w:rtl/>
        </w:rPr>
        <w:t>و یا سایر فرمت های قابل پخش با سیستم رایانه و سیستم های پخش خانگی رایت و در بسته بندی مناسب ارسال و یا تحویل دبیرخانه گردد.</w:t>
      </w:r>
    </w:p>
    <w:p w:rsidR="004C185B" w:rsidRPr="00391819" w:rsidRDefault="004C185B" w:rsidP="00391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BNazanin" w:eastAsia="Calibri" w:hAnsi="Calibri" w:cs="B Mitra"/>
          <w:sz w:val="24"/>
          <w:szCs w:val="24"/>
          <w:lang w:bidi="ar-SA"/>
        </w:rPr>
      </w:pPr>
      <w:r w:rsidRPr="00391819">
        <w:rPr>
          <w:rFonts w:ascii="BNazanin" w:eastAsia="Calibri" w:hAnsi="Calibri" w:cs="B Mitra" w:hint="cs"/>
          <w:sz w:val="24"/>
          <w:szCs w:val="24"/>
          <w:rtl/>
          <w:lang w:bidi="ar-SA"/>
        </w:rPr>
        <w:t>آثاري كه استانداردهاي فني و كيفيت نمايش نداشته باشند از بخش مسابقه حذف مي گردند</w:t>
      </w:r>
      <w:r w:rsidRPr="00391819">
        <w:rPr>
          <w:rFonts w:ascii="BNazanin" w:eastAsia="Calibri" w:hAnsi="Calibri" w:cs="B Mitra"/>
          <w:sz w:val="24"/>
          <w:szCs w:val="24"/>
          <w:lang w:bidi="ar-SA"/>
        </w:rPr>
        <w:t>.</w:t>
      </w:r>
    </w:p>
    <w:p w:rsidR="004C185B" w:rsidRPr="00391819" w:rsidRDefault="00391819" w:rsidP="00391819">
      <w:pPr>
        <w:pStyle w:val="ListParagraph"/>
        <w:numPr>
          <w:ilvl w:val="0"/>
          <w:numId w:val="2"/>
        </w:numPr>
        <w:spacing w:after="0"/>
        <w:jc w:val="both"/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391819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 </w:t>
      </w:r>
      <w:r w:rsidR="004C185B" w:rsidRPr="00391819">
        <w:rPr>
          <w:rFonts w:ascii="BNazanin" w:eastAsia="Calibri" w:hAnsi="Calibri" w:cs="B Mitra" w:hint="cs"/>
          <w:sz w:val="24"/>
          <w:szCs w:val="24"/>
          <w:rtl/>
          <w:lang w:bidi="ar-SA"/>
        </w:rPr>
        <w:t>هر نوع تكنيك آزاد مي باشد.</w:t>
      </w:r>
    </w:p>
    <w:p w:rsidR="004C185B" w:rsidRPr="00391819" w:rsidRDefault="004C185B" w:rsidP="00391819">
      <w:pPr>
        <w:pStyle w:val="ListParagraph"/>
        <w:numPr>
          <w:ilvl w:val="0"/>
          <w:numId w:val="2"/>
        </w:numPr>
        <w:jc w:val="both"/>
        <w:rPr>
          <w:rFonts w:ascii="Calibri" w:eastAsia="Calibri" w:hAnsi="Calibri" w:cs="B Mitra"/>
          <w:sz w:val="24"/>
          <w:szCs w:val="24"/>
          <w:rtl/>
        </w:rPr>
      </w:pPr>
      <w:r w:rsidRPr="00391819">
        <w:rPr>
          <w:rFonts w:ascii="Calibri" w:eastAsia="Calibri" w:hAnsi="Calibri" w:cs="B Mitra" w:hint="cs"/>
          <w:sz w:val="24"/>
          <w:szCs w:val="24"/>
          <w:rtl/>
        </w:rPr>
        <w:t>فرم مشخصات فیلم توسط فیلمساز تکمیل و بهمراه فیلم ارسال گردد.</w:t>
      </w:r>
    </w:p>
    <w:p w:rsidR="004C185B" w:rsidRPr="00420B53" w:rsidRDefault="00391819" w:rsidP="00391819">
      <w:pPr>
        <w:jc w:val="both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 xml:space="preserve">9 - </w:t>
      </w:r>
      <w:bookmarkStart w:id="0" w:name="_GoBack"/>
      <w:bookmarkEnd w:id="0"/>
      <w:r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4C185B" w:rsidRPr="00420B53">
        <w:rPr>
          <w:rFonts w:ascii="Calibri" w:eastAsia="Calibri" w:hAnsi="Calibri" w:cs="B Mitra" w:hint="cs"/>
          <w:sz w:val="24"/>
          <w:szCs w:val="24"/>
          <w:rtl/>
        </w:rPr>
        <w:t>نماهنگ دارای تیتراژ باشد.</w:t>
      </w:r>
    </w:p>
    <w:p w:rsidR="00D826AF" w:rsidRDefault="00391819"/>
    <w:sectPr w:rsidR="00D826AF" w:rsidSect="004C185B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734C4"/>
    <w:multiLevelType w:val="hybridMultilevel"/>
    <w:tmpl w:val="947CBEEE"/>
    <w:lvl w:ilvl="0" w:tplc="5EA66C98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A7D8E"/>
    <w:multiLevelType w:val="hybridMultilevel"/>
    <w:tmpl w:val="C96E0390"/>
    <w:lvl w:ilvl="0" w:tplc="B8787E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5B"/>
    <w:rsid w:val="002D434E"/>
    <w:rsid w:val="00391819"/>
    <w:rsid w:val="0040545A"/>
    <w:rsid w:val="004C185B"/>
    <w:rsid w:val="0050529B"/>
    <w:rsid w:val="00636256"/>
    <w:rsid w:val="00701355"/>
    <w:rsid w:val="009A17AA"/>
    <w:rsid w:val="00BD605C"/>
    <w:rsid w:val="00F7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32A725-358C-467E-A853-4111FA7C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8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85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9</cp:revision>
  <dcterms:created xsi:type="dcterms:W3CDTF">2016-06-08T04:28:00Z</dcterms:created>
  <dcterms:modified xsi:type="dcterms:W3CDTF">2016-06-08T06:30:00Z</dcterms:modified>
</cp:coreProperties>
</file>